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85" w:rsidRPr="001B1850" w:rsidRDefault="00FC6785" w:rsidP="00FC6785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</w:pPr>
      <w:r w:rsidRPr="001B1850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>Citrusi se gaje lako i jednostavno</w:t>
      </w:r>
    </w:p>
    <w:p w:rsidR="00FC6785" w:rsidRPr="001B1850" w:rsidRDefault="00FC6785" w:rsidP="00FC67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FC6785" w:rsidRPr="001B1850" w:rsidRDefault="001B1850" w:rsidP="001E7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  <w:r w:rsidR="00FC6785" w:rsidRPr="001B1850">
        <w:rPr>
          <w:rFonts w:ascii="Times New Roman" w:eastAsia="Times New Roman" w:hAnsi="Times New Roman" w:cs="Times New Roman"/>
          <w:sz w:val="24"/>
          <w:szCs w:val="24"/>
          <w:lang w:val="sr-Latn-RS"/>
        </w:rPr>
        <w:t>Svi predstavnici roda Citrus su zimzelena stabla, koji u toku godine razvijaju tri porasta vegetacije, a jedno cvetanje. Izuzetak su neke vrste i sorte koje cvetaju uz svaki porast vegetacije (limun-mesečar). Citrusi su suptropske voćke, poreklom iz jugoistočne Azije. Citrusi se gaje u saksijama, a ako su deo eksterijera, u manjim ili većim kontejnerima shodno razvijenosti biljke i njenog korena.  Gajenje citrusa u zatvorenom prostoru nije nikakav proizvod “ današnjice  “. Odavno su ljudi ove egzotične i višestruko korisne biljke gajili u zatvorenom prostoru ili vrtu.  U toku jeseni i zime biljke treba unositi u najbolje osvetljenu prostoriju sa položajem do prozora. Ne sme se dozvoliti da temperatura u tim prostorijama padne ispod -1 stepen. Leti ih treba prihranjivati tečnim đubrivom. Presađuje se svake treće godine u hranljivu zemlju sa dodatkom 15% rečnog peska.Od citrusa se ne baca  baš ništa, sve se koristi: sok, pulpa, kora! Limun je na samom vrhu liste namirnica koje sadrže najviše antioksidanta. Zahvaljujući limunskoj kiselini, neutrališe toksične materije i njihovo dejstvo, olakšava varenje, ubrzava razgradnju masti i poboljšava asimilaciju hranljivih sastojaka. Pored toga, sadrži visoki procenat selena i vitamina C, koji povećavaju odbrambenu moć i usporavaju starenje, i vitamina B grupe, neophodnih nervnom sistemu.</w:t>
      </w:r>
    </w:p>
    <w:p w:rsidR="00AD7F09" w:rsidRPr="001B1850" w:rsidRDefault="00AD7F09">
      <w:pPr>
        <w:spacing w:before="100" w:after="100" w:line="240" w:lineRule="auto"/>
        <w:rPr>
          <w:rFonts w:ascii="Arial" w:eastAsia="Arial" w:hAnsi="Arial" w:cs="Arial"/>
          <w:b/>
          <w:sz w:val="24"/>
          <w:lang w:val="sr-Latn-RS"/>
        </w:rPr>
      </w:pPr>
    </w:p>
    <w:p w:rsidR="00AD7F09" w:rsidRPr="001B1850" w:rsidRDefault="00952272">
      <w:pPr>
        <w:spacing w:after="0" w:line="240" w:lineRule="auto"/>
        <w:rPr>
          <w:rFonts w:ascii="Arial" w:eastAsia="Arial" w:hAnsi="Arial" w:cs="Arial"/>
          <w:sz w:val="24"/>
          <w:lang w:val="sr-Latn-RS"/>
        </w:rPr>
      </w:pPr>
      <w:r w:rsidRPr="001B1850">
        <w:rPr>
          <w:rFonts w:ascii="Arial" w:eastAsia="Arial" w:hAnsi="Arial" w:cs="Arial"/>
          <w:sz w:val="24"/>
          <w:lang w:val="sr-Latn-RS"/>
        </w:rPr>
        <w:t>.</w:t>
      </w:r>
    </w:p>
    <w:p w:rsidR="00AD7F09" w:rsidRPr="001B1850" w:rsidRDefault="00AD7F09">
      <w:pPr>
        <w:spacing w:after="0" w:line="240" w:lineRule="auto"/>
        <w:rPr>
          <w:rFonts w:ascii="Arial" w:eastAsia="Arial" w:hAnsi="Arial" w:cs="Arial"/>
          <w:sz w:val="24"/>
          <w:lang w:val="sr-Latn-RS"/>
        </w:rPr>
      </w:pPr>
    </w:p>
    <w:p w:rsidR="00AD7F09" w:rsidRPr="00CF7BE4" w:rsidRDefault="00952272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lang w:val="sr-Latn-RS"/>
        </w:rPr>
      </w:pPr>
      <w:r w:rsidRPr="00CF7BE4">
        <w:rPr>
          <w:rFonts w:ascii="Times New Roman" w:eastAsia="Arial" w:hAnsi="Times New Roman" w:cs="Times New Roman"/>
          <w:b/>
          <w:sz w:val="24"/>
          <w:lang w:val="sr-Latn-RS"/>
        </w:rPr>
        <w:t>Limun</w:t>
      </w:r>
    </w:p>
    <w:p w:rsidR="00AD7F09" w:rsidRPr="001B1850" w:rsidRDefault="00AD7F09">
      <w:pPr>
        <w:spacing w:after="0" w:line="240" w:lineRule="auto"/>
        <w:rPr>
          <w:rFonts w:ascii="Times New Roman" w:eastAsia="Arial" w:hAnsi="Times New Roman" w:cs="Times New Roman"/>
          <w:sz w:val="24"/>
          <w:lang w:val="sr-Latn-RS"/>
        </w:rPr>
      </w:pPr>
    </w:p>
    <w:p w:rsidR="0024614D" w:rsidRDefault="00952272" w:rsidP="0024614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lang w:val="sr-Latn-RS"/>
        </w:rPr>
      </w:pPr>
      <w:r w:rsidRPr="001B1850">
        <w:rPr>
          <w:rFonts w:ascii="Times New Roman" w:eastAsia="Arial" w:hAnsi="Times New Roman" w:cs="Times New Roman"/>
          <w:sz w:val="24"/>
          <w:lang w:val="sr-Latn-RS"/>
        </w:rPr>
        <w:t xml:space="preserve"> Limun se ubraja u grupu najvažnijih citrusa. Plod je okrugli, žute boje, a meso je razdeljeno od 8-12 režnjeva u kojima se nalaze semenke. Sočnog je i kiselog ukusa. Od svih vrsta citrusa najbogatiji je vitaminom C koji je snažan antioksidans, zatim askorbinskom i limunskom kiselinom. Sadrži male količine šećera, minerale (kalcijum, malo oligo elemenata). Kora limuna je bogata kumarinima koja sadržava eterična ulja. Upotrebljava se u svežem stanju za osvežavajuće napitke, kao začin (naročito u pripremi ribljih specijaliteta, zatim za kolače, torte slatko i džemove) i u preventivi. Najkorisniji je u svežem stanju (</w:t>
      </w:r>
      <w:r w:rsidR="001E7FCB">
        <w:rPr>
          <w:rFonts w:ascii="Times New Roman" w:eastAsia="Arial" w:hAnsi="Times New Roman" w:cs="Times New Roman"/>
          <w:sz w:val="24"/>
          <w:lang w:val="sr-Latn-RS"/>
        </w:rPr>
        <w:t xml:space="preserve">jer se vitamin C na temperaturi </w:t>
      </w:r>
      <w:r w:rsidRPr="001B1850">
        <w:rPr>
          <w:rFonts w:ascii="Times New Roman" w:eastAsia="Arial" w:hAnsi="Times New Roman" w:cs="Times New Roman"/>
          <w:sz w:val="24"/>
          <w:lang w:val="sr-Latn-RS"/>
        </w:rPr>
        <w:t>uništava).</w:t>
      </w:r>
    </w:p>
    <w:p w:rsidR="00AD7F09" w:rsidRPr="001B1850" w:rsidRDefault="00952272" w:rsidP="0024614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lang w:val="sr-Latn-RS"/>
        </w:rPr>
      </w:pPr>
      <w:bookmarkStart w:id="0" w:name="_GoBack"/>
      <w:bookmarkEnd w:id="0"/>
      <w:r w:rsidRPr="001B1850">
        <w:rPr>
          <w:rFonts w:ascii="Times New Roman" w:eastAsia="Arial" w:hAnsi="Times New Roman" w:cs="Times New Roman"/>
          <w:sz w:val="24"/>
          <w:lang w:val="sr-Latn-RS"/>
        </w:rPr>
        <w:t>Lekovita svojstva: jača imunološki sistem, čisti organizam, ima dezinfekciono i antibakterijsko dejstvo, koči oksidaciju masti koja oštećuje ćelije, protiv zadaha iz usta, glavobolje, crvenila kože, svraba...</w:t>
      </w:r>
    </w:p>
    <w:p w:rsidR="00AD7F09" w:rsidRPr="001B1850" w:rsidRDefault="00952272" w:rsidP="00952272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color w:val="4F81BD"/>
          <w:sz w:val="24"/>
          <w:lang w:val="sr-Latn-RS"/>
        </w:rPr>
      </w:pPr>
      <w:r w:rsidRPr="001B1850">
        <w:rPr>
          <w:rFonts w:ascii="Times New Roman" w:eastAsia="Arial" w:hAnsi="Times New Roman" w:cs="Times New Roman"/>
          <w:sz w:val="24"/>
          <w:lang w:val="sr-Latn-RS"/>
        </w:rPr>
        <w:br/>
      </w:r>
      <w:r w:rsidRPr="001B1850">
        <w:rPr>
          <w:rFonts w:ascii="Times New Roman" w:eastAsia="Arial" w:hAnsi="Times New Roman" w:cs="Times New Roman"/>
          <w:b/>
          <w:sz w:val="24"/>
          <w:lang w:val="sr-Latn-RS"/>
        </w:rPr>
        <w:t>Fortunela- Retka je i ekskluzivna vrsta citrusa</w:t>
      </w:r>
    </w:p>
    <w:p w:rsidR="00AD7F09" w:rsidRPr="001B1850" w:rsidRDefault="00AD7F09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lang w:val="sr-Latn-RS"/>
        </w:rPr>
      </w:pPr>
    </w:p>
    <w:p w:rsidR="00AD7F09" w:rsidRPr="001B1850" w:rsidRDefault="00952272" w:rsidP="001E7FCB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lang w:val="sr-Latn-RS"/>
        </w:rPr>
      </w:pPr>
      <w:r w:rsidRPr="001B1850">
        <w:rPr>
          <w:rFonts w:ascii="Times New Roman" w:eastAsia="Arial" w:hAnsi="Times New Roman" w:cs="Times New Roman"/>
          <w:sz w:val="24"/>
          <w:lang w:val="sr-Latn-RS"/>
        </w:rPr>
        <w:t xml:space="preserve">Biljke iz roda </w:t>
      </w:r>
      <w:r w:rsidRPr="001B1850">
        <w:rPr>
          <w:rFonts w:ascii="Times New Roman" w:eastAsia="Arial" w:hAnsi="Times New Roman" w:cs="Times New Roman"/>
          <w:i/>
          <w:sz w:val="24"/>
          <w:lang w:val="sr-Latn-RS"/>
        </w:rPr>
        <w:t>Fortunella</w:t>
      </w:r>
      <w:r w:rsidRPr="001B1850">
        <w:rPr>
          <w:rFonts w:ascii="Times New Roman" w:eastAsia="Arial" w:hAnsi="Times New Roman" w:cs="Times New Roman"/>
          <w:sz w:val="24"/>
          <w:lang w:val="sr-Latn-RS"/>
        </w:rPr>
        <w:t xml:space="preserve"> potiču iz južne i jugoistočne Kine,a jedna vrsta se može naći i južnije,u Maleziji.U Evropu ih je doneo Robert Forčn(</w:t>
      </w:r>
      <w:r w:rsidRPr="001B1850">
        <w:rPr>
          <w:rFonts w:ascii="Times New Roman" w:eastAsia="Arial" w:hAnsi="Times New Roman" w:cs="Times New Roman"/>
          <w:i/>
          <w:sz w:val="24"/>
          <w:lang w:val="sr-Latn-RS"/>
        </w:rPr>
        <w:t>Robert</w:t>
      </w:r>
      <w:r w:rsidRPr="001B1850">
        <w:rPr>
          <w:rFonts w:ascii="Times New Roman" w:eastAsia="Arial" w:hAnsi="Times New Roman" w:cs="Times New Roman"/>
          <w:sz w:val="24"/>
          <w:lang w:val="sr-Latn-RS"/>
        </w:rPr>
        <w:t xml:space="preserve"> </w:t>
      </w:r>
      <w:r w:rsidRPr="001B1850">
        <w:rPr>
          <w:rFonts w:ascii="Times New Roman" w:eastAsia="Arial" w:hAnsi="Times New Roman" w:cs="Times New Roman"/>
          <w:i/>
          <w:sz w:val="24"/>
          <w:lang w:val="sr-Latn-RS"/>
        </w:rPr>
        <w:t>Fortune</w:t>
      </w:r>
      <w:r w:rsidRPr="001B1850">
        <w:rPr>
          <w:rFonts w:ascii="Times New Roman" w:eastAsia="Arial" w:hAnsi="Times New Roman" w:cs="Times New Roman"/>
          <w:sz w:val="24"/>
          <w:lang w:val="sr-Latn-RS"/>
        </w:rPr>
        <w:t>),engleski istraživač i avanturista 1846.posle putovanja u južnu Kinu po nalogu Britanskog kraljevskog hortikulturnog udruženja(</w:t>
      </w:r>
      <w:r w:rsidRPr="001B1850">
        <w:rPr>
          <w:rFonts w:ascii="Times New Roman" w:eastAsia="Arial" w:hAnsi="Times New Roman" w:cs="Times New Roman"/>
          <w:i/>
          <w:sz w:val="24"/>
          <w:lang w:val="sr-Latn-RS"/>
        </w:rPr>
        <w:t>British Royal</w:t>
      </w:r>
      <w:r w:rsidRPr="001B1850">
        <w:rPr>
          <w:rFonts w:ascii="Times New Roman" w:eastAsia="Arial" w:hAnsi="Times New Roman" w:cs="Times New Roman"/>
          <w:sz w:val="24"/>
          <w:lang w:val="sr-Latn-RS"/>
        </w:rPr>
        <w:t xml:space="preserve"> </w:t>
      </w:r>
      <w:r w:rsidRPr="001B1850">
        <w:rPr>
          <w:rFonts w:ascii="Times New Roman" w:eastAsia="Arial" w:hAnsi="Times New Roman" w:cs="Times New Roman"/>
          <w:i/>
          <w:sz w:val="24"/>
          <w:lang w:val="sr-Latn-RS"/>
        </w:rPr>
        <w:t>Horticulture Society</w:t>
      </w:r>
      <w:r w:rsidRPr="001B1850">
        <w:rPr>
          <w:rFonts w:ascii="Times New Roman" w:eastAsia="Arial" w:hAnsi="Times New Roman" w:cs="Times New Roman"/>
          <w:sz w:val="24"/>
          <w:lang w:val="sr-Latn-RS"/>
        </w:rPr>
        <w:t xml:space="preserve">).Prvo pominjanje u spisima je iz Kine,1178.godine.Čini se dosta verovatnim,da se,pominjanje ploda </w:t>
      </w:r>
      <w:r w:rsidRPr="001B1850">
        <w:rPr>
          <w:rFonts w:ascii="Times New Roman" w:eastAsia="Arial" w:hAnsi="Times New Roman" w:cs="Times New Roman"/>
          <w:i/>
          <w:sz w:val="24"/>
          <w:lang w:val="sr-Latn-RS"/>
        </w:rPr>
        <w:t>aurantium minusculum</w:t>
      </w:r>
      <w:r w:rsidRPr="001B1850">
        <w:rPr>
          <w:rFonts w:ascii="Times New Roman" w:eastAsia="Arial" w:hAnsi="Times New Roman" w:cs="Times New Roman"/>
          <w:sz w:val="24"/>
          <w:lang w:val="sr-Latn-RS"/>
        </w:rPr>
        <w:t xml:space="preserve"> u spisu iz 1646. jednog portugalskog misionara u Kini,odnosi na neki kumkvat.U početku su ubrajane u rod Citrus,ali ih je Valter T.Svingl 1915. svrstao u poseban,novoosnovani rod,nazvan po njihovom pronalazaču. Inače,sam naziv kumkvat potiče od Kantonskog kineskog jezika </w:t>
      </w:r>
      <w:r w:rsidRPr="001B1850">
        <w:rPr>
          <w:rFonts w:ascii="Times New Roman" w:eastAsia="Arial" w:hAnsi="Times New Roman" w:cs="Times New Roman"/>
          <w:i/>
          <w:sz w:val="24"/>
          <w:lang w:val="sr-Latn-RS"/>
        </w:rPr>
        <w:t>kam kwat</w:t>
      </w:r>
      <w:r w:rsidRPr="001B1850">
        <w:rPr>
          <w:rFonts w:ascii="Times New Roman" w:eastAsia="Arial" w:hAnsi="Times New Roman" w:cs="Times New Roman"/>
          <w:sz w:val="24"/>
          <w:lang w:val="sr-Latn-RS"/>
        </w:rPr>
        <w:t>(kam</w:t>
      </w:r>
      <w:r w:rsidRPr="001B1850">
        <w:rPr>
          <w:rFonts w:ascii="Times New Roman" w:eastAsia="Arial" w:hAnsi="Times New Roman" w:cs="Times New Roman"/>
          <w:i/>
          <w:sz w:val="24"/>
          <w:lang w:val="sr-Latn-RS"/>
        </w:rPr>
        <w:t xml:space="preserve"> </w:t>
      </w:r>
      <w:r w:rsidRPr="001B1850">
        <w:rPr>
          <w:rFonts w:ascii="Times New Roman" w:eastAsia="Arial" w:hAnsi="Times New Roman" w:cs="Times New Roman"/>
          <w:sz w:val="24"/>
          <w:lang w:val="sr-Latn-RS"/>
        </w:rPr>
        <w:t xml:space="preserve">kvat)-zlatna pomorandža.U Mandarinskom kineskom jeziku,naziv je </w:t>
      </w:r>
      <w:r w:rsidRPr="001B1850">
        <w:rPr>
          <w:rFonts w:ascii="Times New Roman" w:eastAsia="Arial" w:hAnsi="Times New Roman" w:cs="Times New Roman"/>
          <w:i/>
          <w:sz w:val="24"/>
          <w:lang w:val="sr-Latn-RS"/>
        </w:rPr>
        <w:t>jin ju</w:t>
      </w:r>
      <w:r w:rsidRPr="001B1850">
        <w:rPr>
          <w:rFonts w:ascii="Times New Roman" w:eastAsia="Arial" w:hAnsi="Times New Roman" w:cs="Times New Roman"/>
          <w:sz w:val="24"/>
          <w:lang w:val="sr-Latn-RS"/>
        </w:rPr>
        <w:t>(džin-</w:t>
      </w:r>
      <w:r w:rsidRPr="001B1850">
        <w:rPr>
          <w:rFonts w:ascii="Times New Roman" w:eastAsia="Arial" w:hAnsi="Times New Roman" w:cs="Times New Roman"/>
          <w:sz w:val="24"/>
          <w:lang w:val="sr-Latn-RS"/>
        </w:rPr>
        <w:lastRenderedPageBreak/>
        <w:t xml:space="preserve">džu),što bi značilo daj prijatelju poklon,zbog običaja da se ove biljke sađene u saksiji poklanjaju.U Japanu,gde se već vekovima gaje, zovu </w:t>
      </w:r>
      <w:r w:rsidRPr="001B1850">
        <w:rPr>
          <w:rFonts w:ascii="Times New Roman" w:eastAsia="Arial" w:hAnsi="Times New Roman" w:cs="Times New Roman"/>
          <w:i/>
          <w:sz w:val="24"/>
          <w:lang w:val="sr-Latn-RS"/>
        </w:rPr>
        <w:t xml:space="preserve">ih kinkan. </w:t>
      </w:r>
      <w:r w:rsidRPr="001B1850">
        <w:rPr>
          <w:rFonts w:ascii="Times New Roman" w:eastAsia="Arial" w:hAnsi="Times New Roman" w:cs="Times New Roman"/>
          <w:sz w:val="24"/>
          <w:lang w:val="sr-Latn-RS"/>
        </w:rPr>
        <w:t>Gaji se kao i drugi citrusi, raste do 1m.</w:t>
      </w:r>
    </w:p>
    <w:p w:rsidR="00AD7F09" w:rsidRPr="001B1850" w:rsidRDefault="00AD7F09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lang w:val="sr-Latn-RS"/>
        </w:rPr>
      </w:pPr>
    </w:p>
    <w:p w:rsidR="00AD7F09" w:rsidRPr="001B1850" w:rsidRDefault="00952272">
      <w:pPr>
        <w:spacing w:before="100" w:after="100" w:line="240" w:lineRule="auto"/>
        <w:jc w:val="center"/>
        <w:rPr>
          <w:rFonts w:ascii="Times New Roman" w:eastAsia="Arial" w:hAnsi="Times New Roman" w:cs="Times New Roman"/>
          <w:b/>
          <w:color w:val="0000FF"/>
          <w:sz w:val="24"/>
          <w:lang w:val="sr-Latn-RS"/>
        </w:rPr>
      </w:pPr>
      <w:r w:rsidRPr="001B1850">
        <w:rPr>
          <w:rFonts w:ascii="Times New Roman" w:eastAsia="Arial" w:hAnsi="Times New Roman" w:cs="Times New Roman"/>
          <w:b/>
          <w:i/>
          <w:sz w:val="24"/>
          <w:lang w:val="sr-Latn-RS"/>
        </w:rPr>
        <w:t>Limeta</w:t>
      </w:r>
      <w:r w:rsidRPr="001B1850">
        <w:rPr>
          <w:rFonts w:ascii="Times New Roman" w:eastAsia="Arial" w:hAnsi="Times New Roman" w:cs="Times New Roman"/>
          <w:b/>
          <w:sz w:val="24"/>
          <w:lang w:val="sr-Latn-RS"/>
        </w:rPr>
        <w:t xml:space="preserve"> - limunova slađa i zdravija rođaka </w:t>
      </w:r>
    </w:p>
    <w:p w:rsidR="00AD7F09" w:rsidRPr="001B1850" w:rsidRDefault="00AD7F09">
      <w:pPr>
        <w:spacing w:before="100" w:after="100" w:line="240" w:lineRule="auto"/>
        <w:rPr>
          <w:rFonts w:ascii="Times New Roman" w:eastAsia="Arial" w:hAnsi="Times New Roman" w:cs="Times New Roman"/>
          <w:b/>
          <w:color w:val="0000FF"/>
          <w:sz w:val="24"/>
          <w:lang w:val="sr-Latn-RS"/>
        </w:rPr>
      </w:pPr>
    </w:p>
    <w:p w:rsidR="00AD7F09" w:rsidRPr="001B1850" w:rsidRDefault="00952272" w:rsidP="001E7FCB">
      <w:pPr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  <w:i/>
          <w:color w:val="00B050"/>
          <w:sz w:val="24"/>
          <w:lang w:val="sr-Latn-RS"/>
        </w:rPr>
      </w:pPr>
      <w:r w:rsidRPr="001B1850">
        <w:rPr>
          <w:rFonts w:ascii="Times New Roman" w:eastAsia="Arial" w:hAnsi="Times New Roman" w:cs="Times New Roman"/>
          <w:b/>
          <w:i/>
          <w:color w:val="00B050"/>
          <w:sz w:val="24"/>
          <w:lang w:val="sr-Latn-RS"/>
        </w:rPr>
        <w:t>Grickanje limete je slađe i lakše od limuna. A i vrlo zdravo.Karakteriše je prepoznatljiv ukus koji podseća na Karibe, a prednosti ove izuzetno zdrave voćke su mnogobrojne.</w:t>
      </w:r>
    </w:p>
    <w:p w:rsidR="00AD7F09" w:rsidRPr="001B1850" w:rsidRDefault="00AD7F09">
      <w:pPr>
        <w:spacing w:after="0" w:line="240" w:lineRule="auto"/>
        <w:ind w:left="360" w:hanging="360"/>
        <w:rPr>
          <w:rFonts w:ascii="Times New Roman" w:eastAsia="Arial" w:hAnsi="Times New Roman" w:cs="Times New Roman"/>
          <w:sz w:val="24"/>
          <w:lang w:val="sr-Latn-RS"/>
        </w:rPr>
      </w:pPr>
    </w:p>
    <w:p w:rsidR="00AD7F09" w:rsidRPr="001B1850" w:rsidRDefault="00952272" w:rsidP="001E7FCB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  <w:lang w:val="sr-Latn-RS"/>
        </w:rPr>
      </w:pPr>
      <w:r w:rsidRPr="001B1850">
        <w:rPr>
          <w:rFonts w:ascii="Times New Roman" w:eastAsia="Arial" w:hAnsi="Times New Roman" w:cs="Times New Roman"/>
          <w:sz w:val="24"/>
          <w:lang w:val="sr-Latn-RS"/>
        </w:rPr>
        <w:t>Limeta je posebna vrsta limuna sa korom zelene boje. Ovaj citrusni dragulj sadrži kalcijum i folnu kiselinu, dve hranljive materije izuzetno važne za dame u post-menopauzi, ali i žene koje su još u plodnom periodu. Jedna sveža limeta sadrži 22 mg kalcijuma i više od pet mikrograma folne kiseline. U količini od 100 g ploda ima oko 30 mg vitamina C, koji doprinosi jačanju imuniteta. Kalijum reguliše nivo vode u organizmu.  Korica ove zelene voćke sadrži sastojak koji koči proizvodnju melanina. Ovaj pigment, koji daje boju koži, može se s godinama i izlaganjem UV zracima nagomilati i deponovati kao tamna mesta na koži. Kako biste izbegli hiperpigmentaciju, na kožu nanesite masku s komadićima kore limete. Limetu pre upotrebe oprati vrelom vodom. Krajeve odseći, iseći na tanke kolutove (ali ne potpuno odvojiti) i izgnječiti mudlerom (drvena ili plastična alatka za gnječenje voća ili mrvljenje leda) i iscediti sok.</w:t>
      </w:r>
    </w:p>
    <w:p w:rsidR="00AD7F09" w:rsidRPr="001B1850" w:rsidRDefault="00AD7F09">
      <w:pPr>
        <w:spacing w:before="100" w:after="100" w:line="240" w:lineRule="auto"/>
        <w:rPr>
          <w:rFonts w:ascii="Times New Roman" w:eastAsia="Arial" w:hAnsi="Times New Roman" w:cs="Times New Roman"/>
          <w:sz w:val="24"/>
          <w:lang w:val="sr-Latn-RS"/>
        </w:rPr>
      </w:pPr>
    </w:p>
    <w:p w:rsidR="00AD7F09" w:rsidRPr="001B1850" w:rsidRDefault="00952272">
      <w:pPr>
        <w:spacing w:before="100" w:after="100" w:line="240" w:lineRule="auto"/>
        <w:jc w:val="center"/>
        <w:rPr>
          <w:rFonts w:ascii="Times New Roman" w:eastAsia="Arial" w:hAnsi="Times New Roman" w:cs="Times New Roman"/>
          <w:b/>
          <w:sz w:val="24"/>
          <w:lang w:val="sr-Latn-RS"/>
        </w:rPr>
      </w:pPr>
      <w:r w:rsidRPr="001B1850">
        <w:rPr>
          <w:rFonts w:ascii="Times New Roman" w:eastAsia="Arial" w:hAnsi="Times New Roman" w:cs="Times New Roman"/>
          <w:b/>
          <w:sz w:val="24"/>
          <w:lang w:val="sr-Latn-RS"/>
        </w:rPr>
        <w:t>Mandarina</w:t>
      </w:r>
    </w:p>
    <w:p w:rsidR="00AD7F09" w:rsidRPr="001B1850" w:rsidRDefault="00AD7F09">
      <w:pPr>
        <w:spacing w:before="100" w:after="100" w:line="240" w:lineRule="auto"/>
        <w:rPr>
          <w:rFonts w:ascii="Times New Roman" w:eastAsia="Arial" w:hAnsi="Times New Roman" w:cs="Times New Roman"/>
          <w:sz w:val="24"/>
          <w:lang w:val="sr-Latn-RS"/>
        </w:rPr>
      </w:pPr>
    </w:p>
    <w:p w:rsidR="00AD7F09" w:rsidRPr="001B1850" w:rsidRDefault="00952272" w:rsidP="0055170B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  <w:lang w:val="sr-Latn-RS"/>
        </w:rPr>
      </w:pPr>
      <w:r w:rsidRPr="001B1850">
        <w:rPr>
          <w:rFonts w:ascii="Times New Roman" w:eastAsia="Arial" w:hAnsi="Times New Roman" w:cs="Times New Roman"/>
          <w:sz w:val="24"/>
          <w:lang w:val="sr-Latn-RS"/>
        </w:rPr>
        <w:t>Mandarina-(Citrus nobilis) – ubraja se u familiju narandži. Plod je okrugao, mesnat, sočan i slatko-nakiselog ukusa. Hranljiva vrednost je 37 kalorija. Meso ploda sadrži šećer i bogato je vitaminom C i beta karotinom koji se sintetiše u vitamin A. Obiluje biljnim vlaknima, dobrim za varenje. U kori ima eterična ulja. Koristi se najviše u svežem stanju, za voćne salate i torte. Utiče na bolje varenje i izmenu materija u organizmu.</w:t>
      </w:r>
    </w:p>
    <w:p w:rsidR="00AD7F09" w:rsidRPr="001B1850" w:rsidRDefault="00952272">
      <w:pPr>
        <w:spacing w:before="100" w:after="100" w:line="240" w:lineRule="auto"/>
        <w:rPr>
          <w:rFonts w:ascii="Times New Roman" w:eastAsia="Arial" w:hAnsi="Times New Roman" w:cs="Times New Roman"/>
          <w:sz w:val="24"/>
          <w:lang w:val="sr-Latn-RS"/>
        </w:rPr>
      </w:pPr>
      <w:r w:rsidRPr="001B1850">
        <w:rPr>
          <w:rFonts w:ascii="Times New Roman" w:eastAsia="Arial" w:hAnsi="Times New Roman" w:cs="Times New Roman"/>
          <w:sz w:val="24"/>
          <w:lang w:val="sr-Latn-RS"/>
        </w:rPr>
        <w:t xml:space="preserve"> </w:t>
      </w:r>
    </w:p>
    <w:p w:rsidR="00AD7F09" w:rsidRPr="001B1850" w:rsidRDefault="00AD7F09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lang w:val="sr-Latn-RS"/>
        </w:rPr>
      </w:pPr>
    </w:p>
    <w:sectPr w:rsidR="00AD7F09" w:rsidRPr="001B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7F09"/>
    <w:rsid w:val="001B1850"/>
    <w:rsid w:val="001E7FCB"/>
    <w:rsid w:val="0024614D"/>
    <w:rsid w:val="0055170B"/>
    <w:rsid w:val="00952272"/>
    <w:rsid w:val="00AD7F09"/>
    <w:rsid w:val="00CF7BE4"/>
    <w:rsid w:val="00F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Savina</cp:lastModifiedBy>
  <cp:revision>12</cp:revision>
  <dcterms:created xsi:type="dcterms:W3CDTF">2013-09-11T11:22:00Z</dcterms:created>
  <dcterms:modified xsi:type="dcterms:W3CDTF">2014-01-13T20:17:00Z</dcterms:modified>
</cp:coreProperties>
</file>